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F4" w:rsidRDefault="001441B4" w:rsidP="00241D65">
      <w:pPr>
        <w:jc w:val="center"/>
        <w:rPr>
          <w:sz w:val="36"/>
          <w:szCs w:val="36"/>
        </w:rPr>
      </w:pPr>
      <w:r w:rsidRPr="001441B4">
        <w:rPr>
          <w:sz w:val="36"/>
          <w:szCs w:val="36"/>
        </w:rPr>
        <w:t>Strategy Implementation Guide</w:t>
      </w:r>
      <w:bookmarkStart w:id="0" w:name="_GoBack"/>
      <w:bookmarkEnd w:id="0"/>
    </w:p>
    <w:p w:rsidR="001441B4" w:rsidRDefault="001441B4" w:rsidP="001441B4">
      <w:pPr>
        <w:rPr>
          <w:sz w:val="36"/>
          <w:szCs w:val="36"/>
        </w:rPr>
      </w:pPr>
      <w:r>
        <w:rPr>
          <w:sz w:val="36"/>
          <w:szCs w:val="36"/>
        </w:rPr>
        <w:t>Strategy</w:t>
      </w:r>
      <w:r w:rsidR="004D3AB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4D3AB9">
        <w:rPr>
          <w:sz w:val="36"/>
          <w:szCs w:val="36"/>
        </w:rPr>
        <w:t>Learning Target</w:t>
      </w:r>
      <w:r w:rsidR="00D12E8F">
        <w:rPr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3603"/>
        <w:gridCol w:w="3610"/>
        <w:gridCol w:w="3599"/>
      </w:tblGrid>
      <w:tr w:rsidR="001441B4" w:rsidTr="001441B4">
        <w:tc>
          <w:tcPr>
            <w:tcW w:w="3654" w:type="dxa"/>
          </w:tcPr>
          <w:p w:rsidR="001441B4" w:rsidRPr="001441B4" w:rsidRDefault="001441B4" w:rsidP="001441B4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Critical Component</w:t>
            </w:r>
          </w:p>
          <w:p w:rsidR="001441B4" w:rsidRPr="001441B4" w:rsidRDefault="001441B4" w:rsidP="001441B4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(Non-negotiable)</w:t>
            </w:r>
          </w:p>
        </w:tc>
        <w:tc>
          <w:tcPr>
            <w:tcW w:w="3654" w:type="dxa"/>
          </w:tcPr>
          <w:p w:rsidR="001441B4" w:rsidRPr="001441B4" w:rsidRDefault="001441B4" w:rsidP="001441B4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Ideal “Gold Standard” of Implementation</w:t>
            </w:r>
          </w:p>
        </w:tc>
        <w:tc>
          <w:tcPr>
            <w:tcW w:w="3654" w:type="dxa"/>
          </w:tcPr>
          <w:p w:rsidR="001441B4" w:rsidRPr="001441B4" w:rsidRDefault="001441B4" w:rsidP="001441B4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Acceptable Variation of Implementation</w:t>
            </w:r>
          </w:p>
        </w:tc>
        <w:tc>
          <w:tcPr>
            <w:tcW w:w="3654" w:type="dxa"/>
          </w:tcPr>
          <w:p w:rsidR="001441B4" w:rsidRPr="001441B4" w:rsidRDefault="001441B4" w:rsidP="001441B4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Unacceptable Variation of Implementation</w:t>
            </w:r>
          </w:p>
        </w:tc>
      </w:tr>
      <w:tr w:rsidR="001441B4" w:rsidTr="001441B4">
        <w:tc>
          <w:tcPr>
            <w:tcW w:w="3654" w:type="dxa"/>
          </w:tcPr>
          <w:p w:rsidR="001441B4" w:rsidRPr="004D3AB9" w:rsidRDefault="00241D65" w:rsidP="001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</w:t>
            </w:r>
            <w:r w:rsidR="004D3AB9" w:rsidRPr="004D3AB9">
              <w:rPr>
                <w:sz w:val="28"/>
                <w:szCs w:val="28"/>
              </w:rPr>
              <w:t>-friendly language</w:t>
            </w:r>
          </w:p>
          <w:p w:rsidR="001441B4" w:rsidRPr="004D3AB9" w:rsidRDefault="001441B4" w:rsidP="001441B4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1441B4" w:rsidRPr="004D3AB9" w:rsidRDefault="004D3AB9" w:rsidP="004D3A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3AB9">
              <w:rPr>
                <w:sz w:val="28"/>
                <w:szCs w:val="28"/>
              </w:rPr>
              <w:t>Grade-level appropriate vocabulary</w:t>
            </w:r>
          </w:p>
          <w:p w:rsidR="004D3AB9" w:rsidRDefault="004D3AB9" w:rsidP="004D3A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3AB9">
              <w:rPr>
                <w:sz w:val="28"/>
                <w:szCs w:val="28"/>
              </w:rPr>
              <w:t>Succinct and rigorous</w:t>
            </w:r>
          </w:p>
          <w:p w:rsidR="00D12E8F" w:rsidRPr="004D3AB9" w:rsidRDefault="00D12E8F" w:rsidP="004D3A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“I can” statements. </w:t>
            </w:r>
          </w:p>
        </w:tc>
        <w:tc>
          <w:tcPr>
            <w:tcW w:w="3654" w:type="dxa"/>
          </w:tcPr>
          <w:p w:rsidR="001441B4" w:rsidRPr="004D3AB9" w:rsidRDefault="001441B4" w:rsidP="001441B4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1441B4" w:rsidRPr="00D12E8F" w:rsidRDefault="00D12E8F" w:rsidP="00D12E8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Adult language taken directly from curriculum</w:t>
            </w:r>
          </w:p>
        </w:tc>
      </w:tr>
      <w:tr w:rsidR="001441B4" w:rsidTr="001441B4">
        <w:tc>
          <w:tcPr>
            <w:tcW w:w="3654" w:type="dxa"/>
          </w:tcPr>
          <w:p w:rsidR="001441B4" w:rsidRPr="004D3AB9" w:rsidRDefault="004D3AB9" w:rsidP="001441B4">
            <w:pPr>
              <w:rPr>
                <w:sz w:val="28"/>
                <w:szCs w:val="28"/>
              </w:rPr>
            </w:pPr>
            <w:r w:rsidRPr="004D3AB9">
              <w:rPr>
                <w:sz w:val="28"/>
                <w:szCs w:val="28"/>
              </w:rPr>
              <w:t xml:space="preserve">Based on </w:t>
            </w:r>
            <w:r w:rsidR="00241D65">
              <w:rPr>
                <w:sz w:val="28"/>
                <w:szCs w:val="28"/>
              </w:rPr>
              <w:t>Common Core State Standards (</w:t>
            </w:r>
            <w:r w:rsidRPr="004D3AB9">
              <w:rPr>
                <w:sz w:val="28"/>
                <w:szCs w:val="28"/>
              </w:rPr>
              <w:t>CCSS</w:t>
            </w:r>
            <w:r w:rsidR="00241D65">
              <w:rPr>
                <w:sz w:val="28"/>
                <w:szCs w:val="28"/>
              </w:rPr>
              <w:t>)</w:t>
            </w:r>
          </w:p>
          <w:p w:rsidR="001441B4" w:rsidRPr="004D3AB9" w:rsidRDefault="001441B4" w:rsidP="001441B4">
            <w:pPr>
              <w:rPr>
                <w:sz w:val="28"/>
                <w:szCs w:val="28"/>
              </w:rPr>
            </w:pPr>
          </w:p>
          <w:p w:rsidR="001441B4" w:rsidRPr="004D3AB9" w:rsidRDefault="001441B4" w:rsidP="001441B4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1441B4" w:rsidRDefault="004D3AB9" w:rsidP="004D3AB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verbs and nouns</w:t>
            </w:r>
          </w:p>
          <w:p w:rsidR="004D3AB9" w:rsidRPr="004D3AB9" w:rsidRDefault="004D3AB9" w:rsidP="004D3AB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down standards into multiple “</w:t>
            </w:r>
            <w:r w:rsidR="00D12E8F">
              <w:rPr>
                <w:sz w:val="28"/>
                <w:szCs w:val="28"/>
              </w:rPr>
              <w:t>I c</w:t>
            </w:r>
            <w:r>
              <w:rPr>
                <w:sz w:val="28"/>
                <w:szCs w:val="28"/>
              </w:rPr>
              <w:t>an” statements when applicable.</w:t>
            </w:r>
          </w:p>
        </w:tc>
        <w:tc>
          <w:tcPr>
            <w:tcW w:w="3654" w:type="dxa"/>
          </w:tcPr>
          <w:p w:rsidR="001441B4" w:rsidRPr="004D3AB9" w:rsidRDefault="001441B4" w:rsidP="001441B4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1441B4" w:rsidRPr="001948F4" w:rsidRDefault="001948F4" w:rsidP="001948F4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Creating a learning target only from the curriculum without referring to the standard</w:t>
            </w:r>
          </w:p>
        </w:tc>
      </w:tr>
      <w:tr w:rsidR="00DF6CE7" w:rsidTr="001441B4">
        <w:tc>
          <w:tcPr>
            <w:tcW w:w="3654" w:type="dxa"/>
          </w:tcPr>
          <w:p w:rsidR="00DF6CE7" w:rsidRPr="004D3AB9" w:rsidRDefault="00DF6CE7" w:rsidP="00DF6CE7">
            <w:pPr>
              <w:rPr>
                <w:sz w:val="28"/>
                <w:szCs w:val="28"/>
              </w:rPr>
            </w:pPr>
            <w:r w:rsidRPr="004D3AB9">
              <w:rPr>
                <w:sz w:val="28"/>
                <w:szCs w:val="28"/>
              </w:rPr>
              <w:t>One target per lesson</w:t>
            </w:r>
          </w:p>
          <w:p w:rsidR="00DF6CE7" w:rsidRPr="004D3AB9" w:rsidRDefault="00DF6CE7" w:rsidP="00DF6CE7">
            <w:pPr>
              <w:rPr>
                <w:sz w:val="28"/>
                <w:szCs w:val="28"/>
              </w:rPr>
            </w:pPr>
          </w:p>
          <w:p w:rsidR="00DF6CE7" w:rsidRPr="004D3AB9" w:rsidRDefault="00DF6CE7" w:rsidP="00DF6CE7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DF6CE7" w:rsidRPr="004D3AB9" w:rsidRDefault="00DF6CE7" w:rsidP="00DF6CE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D3AB9">
              <w:rPr>
                <w:sz w:val="28"/>
                <w:szCs w:val="28"/>
              </w:rPr>
              <w:t>Change with each lesson</w:t>
            </w:r>
          </w:p>
        </w:tc>
        <w:tc>
          <w:tcPr>
            <w:tcW w:w="3654" w:type="dxa"/>
          </w:tcPr>
          <w:p w:rsidR="00DF6CE7" w:rsidRPr="004D3AB9" w:rsidRDefault="00DF6CE7" w:rsidP="00DF6CE7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DF6CE7" w:rsidRPr="00D12E8F" w:rsidRDefault="00DF6CE7" w:rsidP="00DF6CE7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Too many concepts posted from multiple lessons</w:t>
            </w:r>
          </w:p>
        </w:tc>
      </w:tr>
      <w:tr w:rsidR="001441B4" w:rsidTr="001441B4">
        <w:tc>
          <w:tcPr>
            <w:tcW w:w="3654" w:type="dxa"/>
          </w:tcPr>
          <w:p w:rsidR="001441B4" w:rsidRPr="004D3AB9" w:rsidRDefault="00DF6CE7" w:rsidP="001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  <w:p w:rsidR="001441B4" w:rsidRPr="004D3AB9" w:rsidRDefault="001441B4" w:rsidP="001441B4">
            <w:pPr>
              <w:rPr>
                <w:sz w:val="28"/>
                <w:szCs w:val="28"/>
              </w:rPr>
            </w:pPr>
          </w:p>
          <w:p w:rsidR="001441B4" w:rsidRPr="004D3AB9" w:rsidRDefault="001441B4" w:rsidP="001441B4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1441B4" w:rsidRPr="004D3AB9" w:rsidRDefault="00DF6CE7" w:rsidP="004D3AB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Posted and e</w:t>
            </w:r>
            <w:r w:rsidR="004D3AB9" w:rsidRPr="004D3AB9">
              <w:rPr>
                <w:sz w:val="28"/>
                <w:szCs w:val="28"/>
              </w:rPr>
              <w:t>asily visible to all</w:t>
            </w:r>
          </w:p>
          <w:p w:rsidR="004D3AB9" w:rsidRDefault="00DF6CE7" w:rsidP="00D12E8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to introduce the lesson, including as a pre-assessment</w:t>
            </w:r>
          </w:p>
          <w:p w:rsidR="00DF6CE7" w:rsidRPr="00D12E8F" w:rsidRDefault="00DF6CE7" w:rsidP="00D12E8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as formative assessment throughout and at end of lesson</w:t>
            </w:r>
          </w:p>
        </w:tc>
        <w:tc>
          <w:tcPr>
            <w:tcW w:w="3654" w:type="dxa"/>
          </w:tcPr>
          <w:p w:rsidR="001441B4" w:rsidRPr="00D12E8F" w:rsidRDefault="00D12E8F" w:rsidP="00D12E8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Pair-share/discuss target</w:t>
            </w:r>
          </w:p>
        </w:tc>
        <w:tc>
          <w:tcPr>
            <w:tcW w:w="3654" w:type="dxa"/>
          </w:tcPr>
          <w:p w:rsidR="001441B4" w:rsidRPr="00D12E8F" w:rsidRDefault="00D12E8F" w:rsidP="00D12E8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Covered up</w:t>
            </w:r>
          </w:p>
          <w:p w:rsidR="00D12E8F" w:rsidRPr="00D12E8F" w:rsidRDefault="00D12E8F" w:rsidP="00D12E8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Too many targets</w:t>
            </w:r>
          </w:p>
          <w:p w:rsidR="00D12E8F" w:rsidRPr="00D12E8F" w:rsidRDefault="00D12E8F" w:rsidP="00D12E8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Difficult to see, font too small to read</w:t>
            </w:r>
          </w:p>
          <w:p w:rsidR="00D12E8F" w:rsidRPr="00D12E8F" w:rsidRDefault="00D12E8F" w:rsidP="00D12E8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Not mentioned</w:t>
            </w:r>
          </w:p>
        </w:tc>
      </w:tr>
    </w:tbl>
    <w:p w:rsidR="001441B4" w:rsidRPr="001441B4" w:rsidRDefault="001441B4" w:rsidP="001441B4">
      <w:pPr>
        <w:rPr>
          <w:sz w:val="36"/>
          <w:szCs w:val="36"/>
        </w:rPr>
      </w:pPr>
    </w:p>
    <w:sectPr w:rsidR="001441B4" w:rsidRPr="001441B4" w:rsidSect="0014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050B2"/>
    <w:multiLevelType w:val="hybridMultilevel"/>
    <w:tmpl w:val="FB0CC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7307"/>
    <w:multiLevelType w:val="hybridMultilevel"/>
    <w:tmpl w:val="869ED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57C3"/>
    <w:multiLevelType w:val="hybridMultilevel"/>
    <w:tmpl w:val="F106F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4"/>
    <w:rsid w:val="0000070D"/>
    <w:rsid w:val="00001D5C"/>
    <w:rsid w:val="00002405"/>
    <w:rsid w:val="0001018C"/>
    <w:rsid w:val="00036A55"/>
    <w:rsid w:val="00042E69"/>
    <w:rsid w:val="0004740B"/>
    <w:rsid w:val="000476AE"/>
    <w:rsid w:val="00047C20"/>
    <w:rsid w:val="000601CE"/>
    <w:rsid w:val="00083BB5"/>
    <w:rsid w:val="000875C6"/>
    <w:rsid w:val="000A72AE"/>
    <w:rsid w:val="000A7824"/>
    <w:rsid w:val="000B127D"/>
    <w:rsid w:val="000B3F55"/>
    <w:rsid w:val="000F0308"/>
    <w:rsid w:val="000F379A"/>
    <w:rsid w:val="000F7A79"/>
    <w:rsid w:val="00115EC8"/>
    <w:rsid w:val="0013136E"/>
    <w:rsid w:val="00131797"/>
    <w:rsid w:val="00133DA9"/>
    <w:rsid w:val="001441B4"/>
    <w:rsid w:val="00153BAE"/>
    <w:rsid w:val="00165A43"/>
    <w:rsid w:val="001948B1"/>
    <w:rsid w:val="001948F4"/>
    <w:rsid w:val="001B7080"/>
    <w:rsid w:val="001C4667"/>
    <w:rsid w:val="001D1386"/>
    <w:rsid w:val="001D6C92"/>
    <w:rsid w:val="001E2318"/>
    <w:rsid w:val="001F2A34"/>
    <w:rsid w:val="00202FFA"/>
    <w:rsid w:val="00204EE1"/>
    <w:rsid w:val="00222F8F"/>
    <w:rsid w:val="002235E0"/>
    <w:rsid w:val="002317CD"/>
    <w:rsid w:val="0023494A"/>
    <w:rsid w:val="00241D65"/>
    <w:rsid w:val="002966B6"/>
    <w:rsid w:val="002B1074"/>
    <w:rsid w:val="002C0355"/>
    <w:rsid w:val="00303BFE"/>
    <w:rsid w:val="00325061"/>
    <w:rsid w:val="0032674B"/>
    <w:rsid w:val="00336222"/>
    <w:rsid w:val="003527C9"/>
    <w:rsid w:val="00360D26"/>
    <w:rsid w:val="00361F7F"/>
    <w:rsid w:val="0036349F"/>
    <w:rsid w:val="0038596D"/>
    <w:rsid w:val="00397DA5"/>
    <w:rsid w:val="003A42E9"/>
    <w:rsid w:val="003A5F52"/>
    <w:rsid w:val="003E25E0"/>
    <w:rsid w:val="00402E0B"/>
    <w:rsid w:val="0042164E"/>
    <w:rsid w:val="00431EF3"/>
    <w:rsid w:val="004353C4"/>
    <w:rsid w:val="00437632"/>
    <w:rsid w:val="004526FE"/>
    <w:rsid w:val="00460A86"/>
    <w:rsid w:val="00464BD3"/>
    <w:rsid w:val="00481D4B"/>
    <w:rsid w:val="00494741"/>
    <w:rsid w:val="004B20DB"/>
    <w:rsid w:val="004B3153"/>
    <w:rsid w:val="004B6FBC"/>
    <w:rsid w:val="004C2357"/>
    <w:rsid w:val="004D3AB9"/>
    <w:rsid w:val="004D6DAA"/>
    <w:rsid w:val="004E1278"/>
    <w:rsid w:val="00512A88"/>
    <w:rsid w:val="00524CC0"/>
    <w:rsid w:val="0054165A"/>
    <w:rsid w:val="00556F51"/>
    <w:rsid w:val="00591186"/>
    <w:rsid w:val="005A3DD0"/>
    <w:rsid w:val="005B32D2"/>
    <w:rsid w:val="005E50B4"/>
    <w:rsid w:val="005F277C"/>
    <w:rsid w:val="005F76C4"/>
    <w:rsid w:val="0060154E"/>
    <w:rsid w:val="00611BAC"/>
    <w:rsid w:val="00622094"/>
    <w:rsid w:val="00654658"/>
    <w:rsid w:val="00663D80"/>
    <w:rsid w:val="00676765"/>
    <w:rsid w:val="0068125F"/>
    <w:rsid w:val="00693D50"/>
    <w:rsid w:val="00695ABB"/>
    <w:rsid w:val="006A4B02"/>
    <w:rsid w:val="006D61C3"/>
    <w:rsid w:val="006E17AB"/>
    <w:rsid w:val="007315B7"/>
    <w:rsid w:val="00732224"/>
    <w:rsid w:val="007357DF"/>
    <w:rsid w:val="00751F89"/>
    <w:rsid w:val="00780EA4"/>
    <w:rsid w:val="007C692E"/>
    <w:rsid w:val="00824552"/>
    <w:rsid w:val="00854A13"/>
    <w:rsid w:val="00856B2E"/>
    <w:rsid w:val="00856FAB"/>
    <w:rsid w:val="00864E21"/>
    <w:rsid w:val="00877C6E"/>
    <w:rsid w:val="00887704"/>
    <w:rsid w:val="0089799E"/>
    <w:rsid w:val="008B5EAF"/>
    <w:rsid w:val="008C3057"/>
    <w:rsid w:val="008D2EEA"/>
    <w:rsid w:val="008D76F2"/>
    <w:rsid w:val="008E167E"/>
    <w:rsid w:val="008E2540"/>
    <w:rsid w:val="009074D8"/>
    <w:rsid w:val="00922E68"/>
    <w:rsid w:val="00935A03"/>
    <w:rsid w:val="00936B02"/>
    <w:rsid w:val="00936EB1"/>
    <w:rsid w:val="0093769C"/>
    <w:rsid w:val="009376C3"/>
    <w:rsid w:val="00944139"/>
    <w:rsid w:val="00951CA4"/>
    <w:rsid w:val="00951F8A"/>
    <w:rsid w:val="00967067"/>
    <w:rsid w:val="0097090E"/>
    <w:rsid w:val="00984CE9"/>
    <w:rsid w:val="009A0180"/>
    <w:rsid w:val="009A56DF"/>
    <w:rsid w:val="009C4AAA"/>
    <w:rsid w:val="009D025C"/>
    <w:rsid w:val="009D0F56"/>
    <w:rsid w:val="00A24A28"/>
    <w:rsid w:val="00A27EBE"/>
    <w:rsid w:val="00A5194D"/>
    <w:rsid w:val="00A51AE6"/>
    <w:rsid w:val="00A52684"/>
    <w:rsid w:val="00A67428"/>
    <w:rsid w:val="00A9770C"/>
    <w:rsid w:val="00AA6F23"/>
    <w:rsid w:val="00AD731A"/>
    <w:rsid w:val="00B23D76"/>
    <w:rsid w:val="00B25246"/>
    <w:rsid w:val="00B34A1E"/>
    <w:rsid w:val="00B57A6B"/>
    <w:rsid w:val="00B63845"/>
    <w:rsid w:val="00B73E05"/>
    <w:rsid w:val="00B80631"/>
    <w:rsid w:val="00B848D1"/>
    <w:rsid w:val="00B96794"/>
    <w:rsid w:val="00BA3D51"/>
    <w:rsid w:val="00BB7CE1"/>
    <w:rsid w:val="00BE0F2C"/>
    <w:rsid w:val="00BF6EC7"/>
    <w:rsid w:val="00C30247"/>
    <w:rsid w:val="00C46DF3"/>
    <w:rsid w:val="00C8677B"/>
    <w:rsid w:val="00C939E3"/>
    <w:rsid w:val="00C95F6B"/>
    <w:rsid w:val="00C963E5"/>
    <w:rsid w:val="00C964A0"/>
    <w:rsid w:val="00CD2592"/>
    <w:rsid w:val="00D04CCE"/>
    <w:rsid w:val="00D12E8F"/>
    <w:rsid w:val="00D14ECE"/>
    <w:rsid w:val="00D231FC"/>
    <w:rsid w:val="00D4383D"/>
    <w:rsid w:val="00D53C1F"/>
    <w:rsid w:val="00D6510A"/>
    <w:rsid w:val="00D750B4"/>
    <w:rsid w:val="00D949AB"/>
    <w:rsid w:val="00D9693E"/>
    <w:rsid w:val="00DA6614"/>
    <w:rsid w:val="00DC0D23"/>
    <w:rsid w:val="00DC3449"/>
    <w:rsid w:val="00DC4866"/>
    <w:rsid w:val="00DF6CE7"/>
    <w:rsid w:val="00E00E34"/>
    <w:rsid w:val="00E04974"/>
    <w:rsid w:val="00E12374"/>
    <w:rsid w:val="00E128D7"/>
    <w:rsid w:val="00E23E2C"/>
    <w:rsid w:val="00E2699F"/>
    <w:rsid w:val="00E3512B"/>
    <w:rsid w:val="00E37CA1"/>
    <w:rsid w:val="00E66D36"/>
    <w:rsid w:val="00E709A5"/>
    <w:rsid w:val="00EA31D4"/>
    <w:rsid w:val="00EB1B66"/>
    <w:rsid w:val="00EB600C"/>
    <w:rsid w:val="00ED7767"/>
    <w:rsid w:val="00EE7DFF"/>
    <w:rsid w:val="00EF794A"/>
    <w:rsid w:val="00F06E83"/>
    <w:rsid w:val="00F146BB"/>
    <w:rsid w:val="00F2659B"/>
    <w:rsid w:val="00F337B3"/>
    <w:rsid w:val="00F420E1"/>
    <w:rsid w:val="00F52516"/>
    <w:rsid w:val="00F77C0E"/>
    <w:rsid w:val="00FA1A1C"/>
    <w:rsid w:val="00FD3A6F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B66A9-6746-475B-9E23-D56154E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benboerkoel</dc:creator>
  <cp:lastModifiedBy>Susan Brummel</cp:lastModifiedBy>
  <cp:revision>3</cp:revision>
  <dcterms:created xsi:type="dcterms:W3CDTF">2014-03-31T14:54:00Z</dcterms:created>
  <dcterms:modified xsi:type="dcterms:W3CDTF">2014-03-31T14:55:00Z</dcterms:modified>
</cp:coreProperties>
</file>